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0C" w:rsidRPr="00575BB2" w:rsidRDefault="0036630C" w:rsidP="0036630C">
      <w:pPr>
        <w:rPr>
          <w:b/>
          <w:sz w:val="40"/>
          <w:szCs w:val="40"/>
        </w:rPr>
      </w:pPr>
      <w:r w:rsidRPr="00575BB2">
        <w:rPr>
          <w:b/>
          <w:sz w:val="40"/>
          <w:szCs w:val="40"/>
        </w:rPr>
        <w:t>Klasy VII-VIII</w:t>
      </w:r>
    </w:p>
    <w:tbl>
      <w:tblPr>
        <w:tblStyle w:val="Tabela-Siatka"/>
        <w:tblW w:w="0" w:type="auto"/>
        <w:tblLook w:val="04A0"/>
      </w:tblPr>
      <w:tblGrid>
        <w:gridCol w:w="1679"/>
        <w:gridCol w:w="3675"/>
        <w:gridCol w:w="2313"/>
        <w:gridCol w:w="1621"/>
      </w:tblGrid>
      <w:tr w:rsidR="0036630C" w:rsidRPr="00F67E04" w:rsidTr="0071047C">
        <w:tc>
          <w:tcPr>
            <w:tcW w:w="1951" w:type="dxa"/>
          </w:tcPr>
          <w:p w:rsidR="0036630C" w:rsidRPr="00F67E04" w:rsidRDefault="0036630C" w:rsidP="0071047C">
            <w:pPr>
              <w:rPr>
                <w:sz w:val="24"/>
                <w:szCs w:val="24"/>
              </w:rPr>
            </w:pPr>
            <w:r w:rsidRPr="00F67E04">
              <w:rPr>
                <w:sz w:val="24"/>
                <w:szCs w:val="24"/>
              </w:rPr>
              <w:t>Nazwa</w:t>
            </w:r>
          </w:p>
        </w:tc>
        <w:tc>
          <w:tcPr>
            <w:tcW w:w="5812" w:type="dxa"/>
          </w:tcPr>
          <w:p w:rsidR="0036630C" w:rsidRPr="00F67E04" w:rsidRDefault="0036630C" w:rsidP="0071047C">
            <w:pPr>
              <w:rPr>
                <w:sz w:val="24"/>
                <w:szCs w:val="24"/>
              </w:rPr>
            </w:pPr>
            <w:r w:rsidRPr="00F67E04">
              <w:rPr>
                <w:sz w:val="24"/>
                <w:szCs w:val="24"/>
              </w:rPr>
              <w:t xml:space="preserve">                 Opis</w:t>
            </w:r>
          </w:p>
        </w:tc>
        <w:tc>
          <w:tcPr>
            <w:tcW w:w="3260" w:type="dxa"/>
          </w:tcPr>
          <w:p w:rsidR="0036630C" w:rsidRPr="00F67E04" w:rsidRDefault="0036630C" w:rsidP="0071047C">
            <w:pPr>
              <w:rPr>
                <w:sz w:val="24"/>
                <w:szCs w:val="24"/>
              </w:rPr>
            </w:pPr>
            <w:r w:rsidRPr="00F67E04">
              <w:rPr>
                <w:sz w:val="24"/>
                <w:szCs w:val="24"/>
              </w:rPr>
              <w:t>Uwagi</w:t>
            </w:r>
          </w:p>
        </w:tc>
        <w:tc>
          <w:tcPr>
            <w:tcW w:w="2410" w:type="dxa"/>
          </w:tcPr>
          <w:p w:rsidR="0036630C" w:rsidRPr="00F67E04" w:rsidRDefault="0036630C" w:rsidP="0071047C">
            <w:pPr>
              <w:rPr>
                <w:sz w:val="24"/>
                <w:szCs w:val="24"/>
              </w:rPr>
            </w:pPr>
            <w:r w:rsidRPr="00F67E04">
              <w:rPr>
                <w:sz w:val="24"/>
                <w:szCs w:val="24"/>
              </w:rPr>
              <w:t>Czas trwania</w:t>
            </w:r>
          </w:p>
        </w:tc>
      </w:tr>
      <w:tr w:rsidR="0036630C" w:rsidRPr="00F67E04" w:rsidTr="0071047C">
        <w:tc>
          <w:tcPr>
            <w:tcW w:w="1951" w:type="dxa"/>
          </w:tcPr>
          <w:p w:rsidR="0036630C" w:rsidRPr="00F67E04" w:rsidRDefault="0036630C" w:rsidP="0071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Plakat lub praca plastyczna z okazji Święta Konstytucji 3 Maja</w:t>
            </w:r>
          </w:p>
        </w:tc>
        <w:tc>
          <w:tcPr>
            <w:tcW w:w="5812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Uczeń przygotowuje w domu plakat lub pracę plastyczną, format A3, technika dowolna.</w:t>
            </w:r>
            <w:r>
              <w:rPr>
                <w:sz w:val="20"/>
                <w:szCs w:val="20"/>
              </w:rPr>
              <w:t xml:space="preserve"> </w:t>
            </w:r>
            <w:r w:rsidRPr="00F20E77">
              <w:rPr>
                <w:sz w:val="20"/>
                <w:szCs w:val="20"/>
              </w:rPr>
              <w:t>Przynosi go do biblioteki szkolnej.</w:t>
            </w:r>
          </w:p>
        </w:tc>
        <w:tc>
          <w:tcPr>
            <w:tcW w:w="3260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Punkty otrzymuje klasa, w zależności od liczby uczniów, którzy przygotowali plakat.</w:t>
            </w:r>
          </w:p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Nagrody indywidualne - wybrana komisja wyłoni trzy nagrody główne.</w:t>
            </w:r>
          </w:p>
        </w:tc>
        <w:tc>
          <w:tcPr>
            <w:tcW w:w="2410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Do końca drugiego tygodnia.</w:t>
            </w:r>
          </w:p>
          <w:p w:rsidR="0036630C" w:rsidRPr="00F20E77" w:rsidRDefault="0036630C" w:rsidP="0071047C">
            <w:pPr>
              <w:jc w:val="center"/>
              <w:rPr>
                <w:sz w:val="20"/>
                <w:szCs w:val="20"/>
              </w:rPr>
            </w:pPr>
            <w:r w:rsidRPr="00F20E77">
              <w:rPr>
                <w:b/>
                <w:color w:val="FF0000"/>
                <w:sz w:val="20"/>
                <w:szCs w:val="20"/>
              </w:rPr>
              <w:t>12.04 – 23.04</w:t>
            </w:r>
          </w:p>
        </w:tc>
      </w:tr>
      <w:tr w:rsidR="0036630C" w:rsidRPr="00F67E04" w:rsidTr="0071047C">
        <w:tc>
          <w:tcPr>
            <w:tcW w:w="1951" w:type="dxa"/>
          </w:tcPr>
          <w:p w:rsidR="0036630C" w:rsidRDefault="0036630C" w:rsidP="0071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Pudełko</w:t>
            </w:r>
          </w:p>
          <w:p w:rsidR="0036630C" w:rsidRPr="00F67E04" w:rsidRDefault="0036630C" w:rsidP="0071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opowieścią</w:t>
            </w:r>
          </w:p>
        </w:tc>
        <w:tc>
          <w:tcPr>
            <w:tcW w:w="5812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Uczniowie przygotowują indywidualnie w kartonowym pudełku (np. po butach lub pocztowym) pracę artystyczną , przedstawiającą wybraną książkę, bajkę lub wiersz.</w:t>
            </w:r>
            <w:r>
              <w:rPr>
                <w:sz w:val="20"/>
                <w:szCs w:val="20"/>
              </w:rPr>
              <w:t xml:space="preserve"> </w:t>
            </w:r>
            <w:r w:rsidRPr="00F20E77">
              <w:rPr>
                <w:sz w:val="20"/>
                <w:szCs w:val="20"/>
              </w:rPr>
              <w:t>Przynoszą ,,bajkowe pudełka” do biblioteki.</w:t>
            </w:r>
          </w:p>
          <w:p w:rsidR="0036630C" w:rsidRPr="00F20E77" w:rsidRDefault="0036630C" w:rsidP="0071047C">
            <w:pPr>
              <w:rPr>
                <w:i/>
                <w:sz w:val="20"/>
                <w:szCs w:val="20"/>
              </w:rPr>
            </w:pPr>
            <w:r w:rsidRPr="00F20E77">
              <w:rPr>
                <w:i/>
                <w:sz w:val="20"/>
                <w:szCs w:val="20"/>
              </w:rPr>
              <w:t>Wystarczy w przeglądarkę wpisać LEKTURA W PUDEŁKU i będziecie mieć mnóstwo pomysłów, które mogą być dla Was inspiracją.</w:t>
            </w:r>
          </w:p>
        </w:tc>
        <w:tc>
          <w:tcPr>
            <w:tcW w:w="3260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Punkty otrzymuje klasa, w zależności od liczby uczniów, którzy przygotowali ,,pudełka z opowieścią”.</w:t>
            </w:r>
          </w:p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Pudełka będą wykorzystane do przygotowania wystawy w bibliotece i zamieszczonej na stronie internetowej biblioteki.</w:t>
            </w:r>
          </w:p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Nagrody indywidualne - wybrana komisja przyzna trzy  nagrody główne.</w:t>
            </w:r>
          </w:p>
        </w:tc>
        <w:tc>
          <w:tcPr>
            <w:tcW w:w="2410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Do końca drugiego tygodnia.</w:t>
            </w:r>
          </w:p>
          <w:p w:rsidR="0036630C" w:rsidRPr="00F20E77" w:rsidRDefault="0036630C" w:rsidP="0071047C">
            <w:pPr>
              <w:jc w:val="center"/>
              <w:rPr>
                <w:sz w:val="20"/>
                <w:szCs w:val="20"/>
              </w:rPr>
            </w:pPr>
            <w:r w:rsidRPr="00F20E77">
              <w:rPr>
                <w:b/>
                <w:color w:val="FF0000"/>
                <w:sz w:val="20"/>
                <w:szCs w:val="20"/>
              </w:rPr>
              <w:t>12.04 – 23.04</w:t>
            </w:r>
          </w:p>
        </w:tc>
      </w:tr>
      <w:tr w:rsidR="0036630C" w:rsidRPr="00F67E04" w:rsidTr="0071047C">
        <w:tc>
          <w:tcPr>
            <w:tcW w:w="1951" w:type="dxa"/>
          </w:tcPr>
          <w:p w:rsidR="0036630C" w:rsidRPr="00F67E04" w:rsidRDefault="0036630C" w:rsidP="0071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Dressing </w:t>
            </w:r>
            <w:proofErr w:type="spellStart"/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 – przebranie się za ulubionego bohatera literackiego lub postać historyczną, mitologiczną itp.</w:t>
            </w:r>
          </w:p>
        </w:tc>
        <w:tc>
          <w:tcPr>
            <w:tcW w:w="5812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Uczniowie robią sobie zdjęcie i przesyłają na adres:</w:t>
            </w:r>
            <w:r>
              <w:rPr>
                <w:sz w:val="20"/>
                <w:szCs w:val="20"/>
              </w:rPr>
              <w:t xml:space="preserve"> </w:t>
            </w:r>
            <w:hyperlink r:id="rId4" w:history="1">
              <w:r w:rsidRPr="00F20E77">
                <w:rPr>
                  <w:rStyle w:val="Hipercze"/>
                  <w:sz w:val="20"/>
                  <w:szCs w:val="20"/>
                </w:rPr>
                <w:t>mwojtkowska@o2.pl</w:t>
              </w:r>
            </w:hyperlink>
            <w:r w:rsidRPr="00F20E77">
              <w:rPr>
                <w:color w:val="FF0000"/>
                <w:sz w:val="20"/>
                <w:szCs w:val="20"/>
              </w:rPr>
              <w:t xml:space="preserve">  </w:t>
            </w:r>
            <w:r w:rsidRPr="00F20E77">
              <w:rPr>
                <w:sz w:val="20"/>
                <w:szCs w:val="20"/>
              </w:rPr>
              <w:t>lub na prywatny czat na TEAMS Wojtkowska Małgorzata zaznaczając oczywiście co to za postać.</w:t>
            </w:r>
          </w:p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Liczymy na kreatywność ( choć pomysłów w Internecie jest mnóstwo), bo właśnie te samodzielnie zaprojektowane i przygotowane sprawią, że nikt nie będzie wyglądał identycznie.</w:t>
            </w:r>
          </w:p>
          <w:p w:rsidR="0036630C" w:rsidRPr="00F20E77" w:rsidRDefault="0036630C" w:rsidP="0071047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Punkty otrzymuje klasa</w:t>
            </w:r>
          </w:p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 xml:space="preserve"> w zależności od liczby przebranych uczniów.</w:t>
            </w:r>
          </w:p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Wybrana komisja przyznaje trzy nagrody główne</w:t>
            </w:r>
          </w:p>
        </w:tc>
        <w:tc>
          <w:tcPr>
            <w:tcW w:w="2410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Do końca trzeciego tygodnia.</w:t>
            </w:r>
          </w:p>
          <w:p w:rsidR="0036630C" w:rsidRPr="00F20E77" w:rsidRDefault="0036630C" w:rsidP="0071047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20E77">
              <w:rPr>
                <w:b/>
                <w:color w:val="FF0000"/>
                <w:sz w:val="20"/>
                <w:szCs w:val="20"/>
              </w:rPr>
              <w:t>12.04 – 30.04</w:t>
            </w:r>
          </w:p>
          <w:p w:rsidR="0036630C" w:rsidRPr="00F20E77" w:rsidRDefault="0036630C" w:rsidP="0071047C">
            <w:pPr>
              <w:rPr>
                <w:sz w:val="20"/>
                <w:szCs w:val="20"/>
              </w:rPr>
            </w:pPr>
          </w:p>
        </w:tc>
      </w:tr>
      <w:tr w:rsidR="0036630C" w:rsidRPr="00F67E04" w:rsidTr="0071047C">
        <w:tc>
          <w:tcPr>
            <w:tcW w:w="1951" w:type="dxa"/>
          </w:tcPr>
          <w:p w:rsidR="0036630C" w:rsidRPr="00F20E77" w:rsidRDefault="0036630C" w:rsidP="0071047C">
            <w:r w:rsidRPr="00F20E77">
              <w:t>Wystawiamy, podziwiamy,</w:t>
            </w:r>
          </w:p>
          <w:p w:rsidR="0036630C" w:rsidRDefault="0036630C" w:rsidP="0071047C">
            <w:pPr>
              <w:rPr>
                <w:sz w:val="24"/>
                <w:szCs w:val="24"/>
              </w:rPr>
            </w:pPr>
            <w:r w:rsidRPr="00F20E77">
              <w:t>oceniamy.</w:t>
            </w:r>
          </w:p>
        </w:tc>
        <w:tc>
          <w:tcPr>
            <w:tcW w:w="5812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Przygotowanie na stronie internetowej biblioteki</w:t>
            </w:r>
            <w:r>
              <w:rPr>
                <w:sz w:val="20"/>
                <w:szCs w:val="20"/>
              </w:rPr>
              <w:t xml:space="preserve"> </w:t>
            </w:r>
            <w:r w:rsidRPr="00F20E77">
              <w:rPr>
                <w:sz w:val="20"/>
                <w:szCs w:val="20"/>
              </w:rPr>
              <w:t>wystaw prac uczniów, wyłonienie przez komisję zwycięskich prac, podliczanie punktacji w rywalizacji klas.</w:t>
            </w:r>
          </w:p>
        </w:tc>
        <w:tc>
          <w:tcPr>
            <w:tcW w:w="3260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Czwarty tydzień</w:t>
            </w:r>
          </w:p>
          <w:p w:rsidR="0036630C" w:rsidRPr="00F20E77" w:rsidRDefault="0036630C" w:rsidP="0071047C">
            <w:pPr>
              <w:jc w:val="center"/>
              <w:rPr>
                <w:sz w:val="20"/>
                <w:szCs w:val="20"/>
              </w:rPr>
            </w:pPr>
            <w:r w:rsidRPr="00F20E77">
              <w:rPr>
                <w:b/>
                <w:color w:val="FF0000"/>
                <w:sz w:val="20"/>
                <w:szCs w:val="20"/>
              </w:rPr>
              <w:t>03.05 – 07.05</w:t>
            </w:r>
          </w:p>
        </w:tc>
      </w:tr>
      <w:tr w:rsidR="0036630C" w:rsidRPr="00F67E04" w:rsidTr="0071047C">
        <w:tc>
          <w:tcPr>
            <w:tcW w:w="1951" w:type="dxa"/>
          </w:tcPr>
          <w:p w:rsidR="0036630C" w:rsidRPr="007B1FA3" w:rsidRDefault="0036630C" w:rsidP="0071047C">
            <w:pPr>
              <w:rPr>
                <w:b/>
                <w:sz w:val="24"/>
                <w:szCs w:val="24"/>
              </w:rPr>
            </w:pPr>
            <w:r w:rsidRPr="007B1FA3">
              <w:rPr>
                <w:b/>
                <w:sz w:val="24"/>
                <w:szCs w:val="24"/>
              </w:rPr>
              <w:t>Tydzień bibliotek</w:t>
            </w:r>
          </w:p>
          <w:p w:rsidR="0036630C" w:rsidRPr="00F20E77" w:rsidRDefault="0036630C" w:rsidP="0071047C">
            <w:r w:rsidRPr="00F20E77">
              <w:t>Ogłoszenie wyników i rozdanie nagród</w:t>
            </w:r>
          </w:p>
        </w:tc>
        <w:tc>
          <w:tcPr>
            <w:tcW w:w="5812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-plakat</w:t>
            </w:r>
          </w:p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-pudełko</w:t>
            </w:r>
          </w:p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-zdjęcie</w:t>
            </w:r>
          </w:p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-najlepsza klasa</w:t>
            </w:r>
          </w:p>
        </w:tc>
        <w:tc>
          <w:tcPr>
            <w:tcW w:w="3260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Wyłonienie zwycięskiej klasy</w:t>
            </w:r>
            <w:r>
              <w:rPr>
                <w:sz w:val="20"/>
                <w:szCs w:val="20"/>
              </w:rPr>
              <w:t xml:space="preserve"> </w:t>
            </w:r>
            <w:r w:rsidRPr="00F20E77">
              <w:rPr>
                <w:sz w:val="20"/>
                <w:szCs w:val="20"/>
              </w:rPr>
              <w:t>i rozdanie nagród indywidualnych.</w:t>
            </w:r>
          </w:p>
        </w:tc>
        <w:tc>
          <w:tcPr>
            <w:tcW w:w="2410" w:type="dxa"/>
          </w:tcPr>
          <w:p w:rsidR="0036630C" w:rsidRPr="00F20E77" w:rsidRDefault="0036630C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Tydzień piąty</w:t>
            </w:r>
          </w:p>
          <w:p w:rsidR="0036630C" w:rsidRPr="00F20E77" w:rsidRDefault="0036630C" w:rsidP="0071047C">
            <w:pPr>
              <w:jc w:val="center"/>
              <w:rPr>
                <w:b/>
                <w:sz w:val="20"/>
                <w:szCs w:val="20"/>
              </w:rPr>
            </w:pPr>
            <w:r w:rsidRPr="00F20E77">
              <w:rPr>
                <w:b/>
                <w:color w:val="FF0000"/>
                <w:sz w:val="20"/>
                <w:szCs w:val="20"/>
              </w:rPr>
              <w:t>10.05 – 14.05</w:t>
            </w:r>
          </w:p>
          <w:p w:rsidR="0036630C" w:rsidRPr="00F20E77" w:rsidRDefault="0036630C" w:rsidP="0071047C">
            <w:pPr>
              <w:rPr>
                <w:sz w:val="20"/>
                <w:szCs w:val="20"/>
              </w:rPr>
            </w:pPr>
          </w:p>
          <w:p w:rsidR="0036630C" w:rsidRPr="00F20E77" w:rsidRDefault="0036630C" w:rsidP="0071047C">
            <w:pPr>
              <w:rPr>
                <w:sz w:val="20"/>
                <w:szCs w:val="20"/>
              </w:rPr>
            </w:pPr>
          </w:p>
        </w:tc>
      </w:tr>
    </w:tbl>
    <w:p w:rsidR="00641A2F" w:rsidRDefault="00641A2F"/>
    <w:sectPr w:rsidR="00641A2F" w:rsidSect="0064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30C"/>
    <w:rsid w:val="0036630C"/>
    <w:rsid w:val="0064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66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ojtkows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pasztetw@gmail.com</dc:creator>
  <cp:lastModifiedBy>pasztetw@gmail.com</cp:lastModifiedBy>
  <cp:revision>1</cp:revision>
  <dcterms:created xsi:type="dcterms:W3CDTF">2021-04-11T15:33:00Z</dcterms:created>
  <dcterms:modified xsi:type="dcterms:W3CDTF">2021-04-11T15:34:00Z</dcterms:modified>
</cp:coreProperties>
</file>