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06" w:rsidRPr="00526006" w:rsidRDefault="00526006" w:rsidP="0052600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526006">
        <w:rPr>
          <w:rStyle w:val="Pogrubienie"/>
          <w:rFonts w:ascii="Arial" w:hAnsi="Arial" w:cs="Arial"/>
          <w:sz w:val="23"/>
          <w:szCs w:val="23"/>
        </w:rPr>
        <w:t>Przeczytajcie przedstawione poniżej typy czytelników i określcie, który do Was  najbardziej pasuje.</w:t>
      </w:r>
    </w:p>
    <w:p w:rsidR="00526006" w:rsidRDefault="00526006" w:rsidP="0052600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26006" w:rsidRDefault="00526006" w:rsidP="0052600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Pogrubienie"/>
          <w:rFonts w:ascii="Arial" w:hAnsi="Arial" w:cs="Arial"/>
          <w:color w:val="FF0000"/>
          <w:sz w:val="23"/>
          <w:szCs w:val="23"/>
        </w:rPr>
        <w:t>SYMPATYK NIECZYTANIA</w:t>
      </w:r>
      <w:r>
        <w:rPr>
          <w:rFonts w:ascii="Arial" w:hAnsi="Arial" w:cs="Arial"/>
          <w:color w:val="333333"/>
          <w:sz w:val="23"/>
          <w:szCs w:val="23"/>
        </w:rPr>
        <w:br/>
        <w:t>Nie przeczytał żadnej książki w ciągu roku, a szkoda, bo jak powiedział Umberto Eco: „Kto czyta książki, żyje podwójnie”.</w:t>
      </w:r>
    </w:p>
    <w:p w:rsidR="00526006" w:rsidRDefault="00526006" w:rsidP="0052600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  <w:sz w:val="23"/>
          <w:szCs w:val="23"/>
        </w:rPr>
      </w:pPr>
    </w:p>
    <w:p w:rsidR="00526006" w:rsidRDefault="00526006" w:rsidP="0052600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Pogrubienie"/>
          <w:rFonts w:ascii="Arial" w:hAnsi="Arial" w:cs="Arial"/>
          <w:color w:val="FF0000"/>
          <w:sz w:val="23"/>
          <w:szCs w:val="23"/>
        </w:rPr>
        <w:t>SPORADYCZNY EKSPLORATOR</w:t>
      </w:r>
      <w:r>
        <w:rPr>
          <w:rFonts w:ascii="Arial" w:hAnsi="Arial" w:cs="Arial"/>
          <w:color w:val="333333"/>
          <w:sz w:val="23"/>
          <w:szCs w:val="23"/>
        </w:rPr>
        <w:br/>
        <w:t>Nie uważa czytania za interesującą czynność. Czasami przeczyta książkę, jednak woli czas wolny przeznaczyć na telewizję i Internet.</w:t>
      </w:r>
    </w:p>
    <w:p w:rsidR="00526006" w:rsidRDefault="00526006" w:rsidP="00526006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rFonts w:ascii="Arial" w:hAnsi="Arial" w:cs="Arial"/>
          <w:color w:val="FF0000"/>
          <w:sz w:val="23"/>
          <w:szCs w:val="23"/>
        </w:rPr>
      </w:pPr>
    </w:p>
    <w:p w:rsidR="00526006" w:rsidRDefault="00526006" w:rsidP="0052600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Pogrubienie"/>
          <w:rFonts w:ascii="Arial" w:hAnsi="Arial" w:cs="Arial"/>
          <w:color w:val="FF0000"/>
          <w:sz w:val="23"/>
          <w:szCs w:val="23"/>
        </w:rPr>
        <w:t>AUTOBUSOWY KSIĄŻKOMANIAK inaczej CZYTELNIK MIEJSCOWY</w:t>
      </w:r>
      <w:r>
        <w:rPr>
          <w:rFonts w:ascii="Arial" w:hAnsi="Arial" w:cs="Arial"/>
          <w:color w:val="333333"/>
          <w:sz w:val="23"/>
          <w:szCs w:val="23"/>
        </w:rPr>
        <w:br/>
        <w:t>Czyta, gdzie popadnie. Czas spędzony w różnych miejscach wykorzystuje na czytanie ciekawych książek.</w:t>
      </w:r>
    </w:p>
    <w:p w:rsidR="00526006" w:rsidRDefault="00526006" w:rsidP="0052600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Pogrubienie"/>
          <w:rFonts w:ascii="Arial" w:hAnsi="Arial" w:cs="Arial"/>
          <w:color w:val="FF0000"/>
          <w:sz w:val="23"/>
          <w:szCs w:val="23"/>
        </w:rPr>
        <w:t>POŻERACZ KSIĄŻEK</w:t>
      </w:r>
      <w:r>
        <w:rPr>
          <w:rFonts w:ascii="Arial" w:hAnsi="Arial" w:cs="Arial"/>
          <w:color w:val="333333"/>
          <w:sz w:val="23"/>
          <w:szCs w:val="23"/>
        </w:rPr>
        <w:br/>
        <w:t>Nie może powstrzymać się przed odłożeniem zaczętej książki (czyta nawet do północy), co czasami rodzi wielkie niebezpieczeństwo – zniechęcenie do czytania. Często ma obawy, czy zaczynać nową książkę, czy przełożyć czytanie na spokojniejszy okres, w którym będzie mógł swobodnie się w niej zatracić.</w:t>
      </w:r>
    </w:p>
    <w:p w:rsidR="00526006" w:rsidRDefault="00526006" w:rsidP="0052600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Pogrubienie"/>
          <w:rFonts w:ascii="Arial" w:hAnsi="Arial" w:cs="Arial"/>
          <w:color w:val="FF0000"/>
          <w:sz w:val="23"/>
          <w:szCs w:val="23"/>
        </w:rPr>
        <w:t>RÓWNOLEGŁY ODKRYWCA</w:t>
      </w:r>
      <w:r>
        <w:rPr>
          <w:rFonts w:ascii="Arial" w:hAnsi="Arial" w:cs="Arial"/>
          <w:color w:val="333333"/>
          <w:sz w:val="23"/>
          <w:szCs w:val="23"/>
        </w:rPr>
        <w:br/>
        <w:t>Nie ogranicza się do czytania jednej książki, czyta kilka naraz. Wyróżnia się wśród tłumu. Zazwyczaj ma przy sobie książkę, którą czyta między lekcjami, w kolejce do lekarza, natomiast w domu posiada przynajmniej jednej półkę z ulubionymi pozycjami. Chwilami można powiedzieć, że Równoległy Odkrywca jest Czytelnikiem Miejscowym.</w:t>
      </w:r>
    </w:p>
    <w:p w:rsidR="00526006" w:rsidRDefault="00526006" w:rsidP="0052600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Pogrubienie"/>
          <w:rFonts w:ascii="Arial" w:hAnsi="Arial" w:cs="Arial"/>
          <w:color w:val="FF0000"/>
          <w:sz w:val="23"/>
          <w:szCs w:val="23"/>
        </w:rPr>
        <w:t>FAN ELEKTRONIKI</w:t>
      </w:r>
      <w:r>
        <w:rPr>
          <w:rFonts w:ascii="Arial" w:hAnsi="Arial" w:cs="Arial"/>
          <w:color w:val="333333"/>
          <w:sz w:val="23"/>
          <w:szCs w:val="23"/>
        </w:rPr>
        <w:br/>
        <w:t xml:space="preserve">Czyta zarówno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e-booki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, jak i słucha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audiobooków</w:t>
      </w:r>
      <w:proofErr w:type="spellEnd"/>
      <w:r>
        <w:rPr>
          <w:rFonts w:ascii="Arial" w:hAnsi="Arial" w:cs="Arial"/>
          <w:color w:val="333333"/>
          <w:sz w:val="23"/>
          <w:szCs w:val="23"/>
        </w:rPr>
        <w:t>.</w:t>
      </w:r>
    </w:p>
    <w:p w:rsidR="00526006" w:rsidRDefault="00526006" w:rsidP="0052600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Pogrubienie"/>
          <w:rFonts w:ascii="Arial" w:hAnsi="Arial" w:cs="Arial"/>
          <w:color w:val="FF0000"/>
          <w:sz w:val="23"/>
          <w:szCs w:val="23"/>
        </w:rPr>
        <w:t>CZYTELNIK BEŚCIARZ</w:t>
      </w:r>
      <w:r>
        <w:rPr>
          <w:rFonts w:ascii="Arial" w:hAnsi="Arial" w:cs="Arial"/>
          <w:color w:val="333333"/>
          <w:sz w:val="23"/>
          <w:szCs w:val="23"/>
        </w:rPr>
        <w:br/>
        <w:t>Czyta tylko i wyłącznie bestsellery (książki, cieszące się dużą popularnością), pięknie wydane, w twardej oprawie i z twarzą filmowego gwiazdora na okładce.</w:t>
      </w:r>
    </w:p>
    <w:p w:rsidR="00526006" w:rsidRDefault="00526006" w:rsidP="0052600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Pogrubienie"/>
          <w:rFonts w:ascii="Arial" w:hAnsi="Arial" w:cs="Arial"/>
          <w:color w:val="FF0000"/>
          <w:sz w:val="23"/>
          <w:szCs w:val="23"/>
        </w:rPr>
        <w:t>CZYTELNIK GATUNKOWIEC</w:t>
      </w:r>
      <w:r>
        <w:rPr>
          <w:rFonts w:ascii="Arial" w:hAnsi="Arial" w:cs="Arial"/>
          <w:color w:val="333333"/>
          <w:sz w:val="23"/>
          <w:szCs w:val="23"/>
        </w:rPr>
        <w:br/>
        <w:t>Czyta książki z jednego gatunku, np. kryminały, komiksy… przez co nie ma pojęcia o innych wartościowych książkach.</w:t>
      </w:r>
    </w:p>
    <w:p w:rsidR="00526006" w:rsidRDefault="00526006" w:rsidP="0052600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Pogrubienie"/>
          <w:rFonts w:ascii="Arial" w:hAnsi="Arial" w:cs="Arial"/>
          <w:color w:val="FF0000"/>
          <w:sz w:val="23"/>
          <w:szCs w:val="23"/>
        </w:rPr>
        <w:t>CZYTELNIK AMATOR</w:t>
      </w:r>
      <w:r>
        <w:rPr>
          <w:rFonts w:ascii="Arial" w:hAnsi="Arial" w:cs="Arial"/>
          <w:color w:val="333333"/>
          <w:sz w:val="23"/>
          <w:szCs w:val="23"/>
        </w:rPr>
        <w:br/>
        <w:t>Czyta książki od czasu do czasu, kiedy ma na to czas.</w:t>
      </w:r>
    </w:p>
    <w:p w:rsidR="00526006" w:rsidRDefault="00526006" w:rsidP="0052600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br/>
      </w:r>
      <w:r>
        <w:rPr>
          <w:rStyle w:val="Pogrubienie"/>
          <w:rFonts w:ascii="Arial" w:hAnsi="Arial" w:cs="Arial"/>
          <w:color w:val="FF0000"/>
          <w:sz w:val="23"/>
          <w:szCs w:val="23"/>
        </w:rPr>
        <w:t>CZYTELNIK NAŁOGOWY</w:t>
      </w:r>
      <w:r>
        <w:rPr>
          <w:rFonts w:ascii="Arial" w:hAnsi="Arial" w:cs="Arial"/>
          <w:color w:val="333333"/>
          <w:sz w:val="23"/>
          <w:szCs w:val="23"/>
        </w:rPr>
        <w:br/>
        <w:t>On jest najlepszy, kocha czytanie! Czyta wszystko, co mu wpadnie do ręki. Dba o książki, kolekcjonuje, mówi o książkach. Woli posiedzieć w domu i przeczytać książkę, niż całymi godzinami siedzieć przy elektronice i narażać oczy. Kiedy przeczyta ulubioną książkę, nie może doczekać się kolejnej części. Każdą lekturę zapamiętuje na zawsze.</w:t>
      </w:r>
    </w:p>
    <w:p w:rsidR="00526006" w:rsidRDefault="00526006" w:rsidP="0052600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526006" w:rsidRDefault="00526006" w:rsidP="0052600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Pogrubienie"/>
          <w:rFonts w:ascii="Arial" w:hAnsi="Arial" w:cs="Arial"/>
          <w:color w:val="0000FF"/>
          <w:sz w:val="23"/>
          <w:szCs w:val="23"/>
        </w:rPr>
        <w:t>Czy już wiesz, jakim jesteś typem czytelnika?</w:t>
      </w:r>
    </w:p>
    <w:p w:rsidR="00526006" w:rsidRDefault="00526006" w:rsidP="00526006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rStyle w:val="Pogrubienie"/>
          <w:rFonts w:ascii="Arial" w:hAnsi="Arial" w:cs="Arial"/>
          <w:color w:val="0000FF"/>
          <w:sz w:val="23"/>
          <w:szCs w:val="23"/>
        </w:rPr>
        <w:t> Zapewne tak!</w:t>
      </w:r>
    </w:p>
    <w:p w:rsidR="00526006" w:rsidRDefault="00526006" w:rsidP="00526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                                </w:t>
      </w:r>
    </w:p>
    <w:p w:rsidR="00526006" w:rsidRPr="00A8365C" w:rsidRDefault="00526006" w:rsidP="0052600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                                   </w:t>
      </w:r>
      <w:r w:rsidRPr="00A8365C">
        <w:rPr>
          <w:rFonts w:ascii="Arial" w:hAnsi="Arial" w:cs="Arial"/>
          <w:sz w:val="18"/>
          <w:szCs w:val="18"/>
        </w:rPr>
        <w:t>źródło: Wasiak E.:</w:t>
      </w:r>
      <w:r w:rsidRPr="00A8365C">
        <w:rPr>
          <w:rStyle w:val="Uwydatnienie"/>
          <w:rFonts w:ascii="Arial" w:hAnsi="Arial" w:cs="Arial"/>
          <w:sz w:val="18"/>
          <w:szCs w:val="18"/>
        </w:rPr>
        <w:t> Jaki jest Twój czytelnik.</w:t>
      </w:r>
      <w:r w:rsidRPr="00A8365C">
        <w:rPr>
          <w:rFonts w:ascii="Arial" w:hAnsi="Arial" w:cs="Arial"/>
          <w:sz w:val="18"/>
          <w:szCs w:val="18"/>
        </w:rPr>
        <w:t> „Nowoczesna Biblioteka” 2019 nr 20 s. 7-9</w:t>
      </w:r>
    </w:p>
    <w:p w:rsidR="00526006" w:rsidRDefault="00526006" w:rsidP="00526006">
      <w:pPr>
        <w:spacing w:after="0" w:line="240" w:lineRule="auto"/>
      </w:pPr>
    </w:p>
    <w:p w:rsidR="004173A1" w:rsidRDefault="004173A1"/>
    <w:sectPr w:rsidR="004173A1" w:rsidSect="00B65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6006"/>
    <w:rsid w:val="004173A1"/>
    <w:rsid w:val="0052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0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2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26006"/>
    <w:rPr>
      <w:b/>
      <w:bCs/>
    </w:rPr>
  </w:style>
  <w:style w:type="character" w:styleId="Uwydatnienie">
    <w:name w:val="Emphasis"/>
    <w:basedOn w:val="Domylnaczcionkaakapitu"/>
    <w:uiPriority w:val="20"/>
    <w:qFormat/>
    <w:rsid w:val="0052600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pasztetw@gmail.com</dc:creator>
  <cp:lastModifiedBy>pasztetw@gmail.com</cp:lastModifiedBy>
  <cp:revision>1</cp:revision>
  <dcterms:created xsi:type="dcterms:W3CDTF">2021-05-10T17:50:00Z</dcterms:created>
  <dcterms:modified xsi:type="dcterms:W3CDTF">2021-05-10T17:51:00Z</dcterms:modified>
</cp:coreProperties>
</file>